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A3A0" w14:textId="5C3CEF88" w:rsidR="004D4FDE" w:rsidRDefault="004D4FDE"/>
    <w:p w14:paraId="2195404D" w14:textId="7EFEC564" w:rsidR="00B73F2E" w:rsidRDefault="009150A0" w:rsidP="004D4FDE">
      <w:pPr>
        <w:jc w:val="center"/>
        <w:rPr>
          <w:b/>
        </w:rPr>
      </w:pPr>
      <w:r>
        <w:rPr>
          <w:b/>
        </w:rPr>
        <w:t>KRAMER FAMILY LIBRARY</w:t>
      </w:r>
    </w:p>
    <w:p w14:paraId="157D0C80" w14:textId="77777777" w:rsidR="004D4FDE" w:rsidRPr="003F0436" w:rsidRDefault="004D4FDE" w:rsidP="004D4FDE">
      <w:pPr>
        <w:jc w:val="center"/>
        <w:rPr>
          <w:b/>
        </w:rPr>
      </w:pPr>
      <w:r w:rsidRPr="003F0436">
        <w:rPr>
          <w:b/>
        </w:rPr>
        <w:t>DEAN CANDIDATE EVALUATION FORM</w:t>
      </w:r>
    </w:p>
    <w:p w14:paraId="795557BF" w14:textId="77777777" w:rsidR="004D4FDE" w:rsidRDefault="004D4FDE" w:rsidP="004D4FDE">
      <w:pPr>
        <w:jc w:val="center"/>
      </w:pPr>
    </w:p>
    <w:p w14:paraId="0EE77E8C" w14:textId="77777777" w:rsidR="009150A0" w:rsidRDefault="009150A0" w:rsidP="004D4FDE">
      <w:pPr>
        <w:jc w:val="center"/>
      </w:pPr>
    </w:p>
    <w:p w14:paraId="5A144501" w14:textId="1B2DD6F8" w:rsidR="004D4FDE" w:rsidRDefault="004D4FDE">
      <w:r>
        <w:t>Candidate Name: _________________________________________</w:t>
      </w:r>
      <w:r>
        <w:tab/>
        <w:t>Date: ________________________</w:t>
      </w:r>
      <w:r w:rsidR="00C71A2B">
        <w:t>______</w:t>
      </w:r>
    </w:p>
    <w:p w14:paraId="56A812B3" w14:textId="77777777" w:rsidR="004D4FDE" w:rsidRDefault="004D4FDE"/>
    <w:p w14:paraId="08E246FB" w14:textId="39528176" w:rsidR="004D4FDE" w:rsidRDefault="00360A6A">
      <w:r>
        <w:t>Your status with UCCS:</w:t>
      </w:r>
      <w:r>
        <w:tab/>
      </w:r>
      <w:r>
        <w:tab/>
      </w:r>
      <w:r>
        <w:tab/>
      </w:r>
      <w:r>
        <w:tab/>
        <w:t>Form of contact:</w:t>
      </w:r>
    </w:p>
    <w:p w14:paraId="1751B928" w14:textId="66B4F897" w:rsidR="00360A6A" w:rsidRDefault="00360A6A">
      <w:r>
        <w:tab/>
        <w:t>Student</w:t>
      </w:r>
      <w:r>
        <w:tab/>
      </w:r>
      <w:r>
        <w:tab/>
      </w:r>
      <w:r>
        <w:tab/>
      </w:r>
      <w:r>
        <w:tab/>
      </w:r>
      <w:r w:rsidR="00B73F2E">
        <w:t>____</w:t>
      </w:r>
      <w:r>
        <w:tab/>
      </w:r>
      <w:r>
        <w:tab/>
        <w:t>Personal contact</w:t>
      </w:r>
      <w:r w:rsidR="00B73F2E">
        <w:tab/>
      </w:r>
      <w:r w:rsidR="00B73F2E">
        <w:tab/>
        <w:t>____</w:t>
      </w:r>
    </w:p>
    <w:p w14:paraId="3538EBA7" w14:textId="1A0C58BD" w:rsidR="00360A6A" w:rsidRDefault="00360A6A">
      <w:r>
        <w:tab/>
        <w:t>Faculty</w:t>
      </w:r>
      <w:r>
        <w:tab/>
      </w:r>
      <w:r>
        <w:tab/>
      </w:r>
      <w:r>
        <w:tab/>
      </w:r>
      <w:r>
        <w:tab/>
      </w:r>
      <w:r w:rsidR="00B73F2E">
        <w:t>____</w:t>
      </w:r>
      <w:r>
        <w:tab/>
      </w:r>
      <w:r>
        <w:tab/>
        <w:t>Group contact</w:t>
      </w:r>
      <w:r w:rsidR="00B73F2E">
        <w:tab/>
      </w:r>
      <w:r w:rsidR="00B73F2E">
        <w:tab/>
        <w:t>____</w:t>
      </w:r>
    </w:p>
    <w:p w14:paraId="24EEDE36" w14:textId="7B52296E" w:rsidR="00360A6A" w:rsidRDefault="00360A6A">
      <w:r>
        <w:tab/>
        <w:t>Staff</w:t>
      </w:r>
      <w:r>
        <w:tab/>
      </w:r>
      <w:r>
        <w:tab/>
      </w:r>
      <w:r>
        <w:tab/>
      </w:r>
      <w:r>
        <w:tab/>
      </w:r>
      <w:r>
        <w:tab/>
      </w:r>
      <w:r w:rsidR="00B73F2E">
        <w:t>____</w:t>
      </w:r>
      <w:r>
        <w:tab/>
      </w:r>
      <w:r>
        <w:tab/>
        <w:t>Presentation</w:t>
      </w:r>
      <w:r w:rsidR="00DD39A2">
        <w:t>/job talk</w:t>
      </w:r>
      <w:r w:rsidR="00B73F2E">
        <w:t xml:space="preserve">  </w:t>
      </w:r>
      <w:r w:rsidR="00B73F2E">
        <w:tab/>
        <w:t>____</w:t>
      </w:r>
    </w:p>
    <w:p w14:paraId="7AAD39EB" w14:textId="2967BA94" w:rsidR="003A057F" w:rsidRDefault="003A057F" w:rsidP="003A057F">
      <w:pPr>
        <w:ind w:firstLine="720"/>
      </w:pPr>
      <w:r>
        <w:t>Library Faculty/Staff</w:t>
      </w:r>
      <w:r>
        <w:tab/>
      </w:r>
      <w:r>
        <w:tab/>
      </w:r>
      <w:r>
        <w:tab/>
        <w:t>____</w:t>
      </w:r>
      <w:r w:rsidR="00360A6A">
        <w:tab/>
      </w:r>
      <w:r>
        <w:tab/>
        <w:t>Other: ______________________________</w:t>
      </w:r>
    </w:p>
    <w:p w14:paraId="5DF24404" w14:textId="2968ED90" w:rsidR="00360A6A" w:rsidRDefault="00360A6A" w:rsidP="003A057F">
      <w:pPr>
        <w:ind w:firstLine="720"/>
      </w:pPr>
      <w:r>
        <w:t>Alumni/Community Member</w:t>
      </w:r>
      <w:r>
        <w:tab/>
      </w:r>
      <w:r w:rsidR="00B73F2E">
        <w:t>____</w:t>
      </w:r>
      <w:r>
        <w:tab/>
      </w:r>
      <w:r>
        <w:tab/>
      </w:r>
    </w:p>
    <w:p w14:paraId="56D8FAFA" w14:textId="04525173" w:rsidR="00360A6A" w:rsidRDefault="00360A6A">
      <w:r>
        <w:tab/>
        <w:t>Other: ____________________________________</w:t>
      </w:r>
      <w:r w:rsidR="00B73F2E">
        <w:t>_</w:t>
      </w:r>
    </w:p>
    <w:p w14:paraId="21B19B01" w14:textId="77777777" w:rsidR="00360A6A" w:rsidRPr="00953E70" w:rsidRDefault="00360A6A"/>
    <w:p w14:paraId="143B3B21" w14:textId="091E39AA" w:rsidR="00DD39A2" w:rsidRDefault="00953E70">
      <w:r w:rsidRPr="00953E70">
        <w:t>Please rate candidates a</w:t>
      </w:r>
      <w:r w:rsidR="00A86BCD">
        <w:t xml:space="preserve">ccording to the scale and/or provide comments </w:t>
      </w:r>
      <w:r w:rsidR="00591A39">
        <w:t>at the bottom.</w:t>
      </w:r>
    </w:p>
    <w:p w14:paraId="3E9B1896" w14:textId="77777777" w:rsidR="00C71A2B" w:rsidRDefault="00C71A2B"/>
    <w:tbl>
      <w:tblPr>
        <w:tblW w:w="10440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7812"/>
        <w:gridCol w:w="2628"/>
      </w:tblGrid>
      <w:tr w:rsidR="00AF01C2" w:rsidRPr="00AF01C2" w14:paraId="639A4323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BE5" w14:textId="77777777" w:rsidR="00AF01C2" w:rsidRPr="00AF01C2" w:rsidRDefault="00AF01C2" w:rsidP="00AF01C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66DAD" w14:textId="77777777" w:rsidR="00AF01C2" w:rsidRPr="001C2F77" w:rsidRDefault="00AF01C2" w:rsidP="00AF01C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candidate rating</w:t>
            </w:r>
          </w:p>
        </w:tc>
      </w:tr>
      <w:tr w:rsidR="00AF01C2" w:rsidRPr="00AF01C2" w14:paraId="186F3CC9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85E2" w14:textId="77777777" w:rsidR="00AF01C2" w:rsidRPr="00AF01C2" w:rsidRDefault="00AF01C2" w:rsidP="00AF01C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05B8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5 = excellent</w:t>
            </w:r>
          </w:p>
        </w:tc>
      </w:tr>
      <w:tr w:rsidR="00AF01C2" w:rsidRPr="00AF01C2" w14:paraId="1C3365AA" w14:textId="77777777" w:rsidTr="00C71A2B">
        <w:trPr>
          <w:trHeight w:val="171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B5CB" w14:textId="77777777" w:rsidR="00AF01C2" w:rsidRPr="00AF01C2" w:rsidRDefault="00AF01C2" w:rsidP="00AF01C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A3796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4 = above average</w:t>
            </w:r>
          </w:p>
        </w:tc>
      </w:tr>
      <w:tr w:rsidR="00AF01C2" w:rsidRPr="00AF01C2" w14:paraId="1D52F694" w14:textId="77777777" w:rsidTr="00C71A2B">
        <w:trPr>
          <w:trHeight w:val="144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DB15" w14:textId="77777777" w:rsidR="00AF01C2" w:rsidRPr="00AF01C2" w:rsidRDefault="00AF01C2" w:rsidP="00AF01C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4BAE7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3 = average</w:t>
            </w:r>
          </w:p>
        </w:tc>
      </w:tr>
      <w:tr w:rsidR="00AF01C2" w:rsidRPr="00AF01C2" w14:paraId="1F01C87C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4A42" w14:textId="77777777" w:rsidR="00AF01C2" w:rsidRPr="00AF01C2" w:rsidRDefault="00AF01C2" w:rsidP="00AF01C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F8C2E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2 = below average</w:t>
            </w:r>
          </w:p>
        </w:tc>
      </w:tr>
      <w:tr w:rsidR="00AF01C2" w:rsidRPr="00AF01C2" w14:paraId="15E674A7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F59F" w14:textId="77777777" w:rsidR="00AF01C2" w:rsidRPr="00AF01C2" w:rsidRDefault="00AF01C2" w:rsidP="00AF01C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F8D8E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1 = unacceptable</w:t>
            </w:r>
          </w:p>
        </w:tc>
      </w:tr>
      <w:tr w:rsidR="00AF01C2" w:rsidRPr="00AF01C2" w14:paraId="4EC53896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EC15" w14:textId="77777777" w:rsidR="00AF01C2" w:rsidRPr="00AF01C2" w:rsidRDefault="00AF01C2" w:rsidP="00AF01C2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EAB0E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0 = cannot determine</w:t>
            </w:r>
          </w:p>
        </w:tc>
      </w:tr>
      <w:tr w:rsidR="00AF01C2" w:rsidRPr="00AF01C2" w14:paraId="4C76CFE6" w14:textId="77777777" w:rsidTr="00C71A2B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8C01C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Relevant experience and qualifications: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EE868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F01C2" w:rsidRPr="00AF01C2" w14:paraId="7ADBF54A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2769C" w14:textId="77777777" w:rsidR="00AF01C2" w:rsidRPr="001C2F77" w:rsidRDefault="00AF01C2" w:rsidP="00AF01C2">
            <w:pPr>
              <w:pStyle w:val="ListParagraph"/>
              <w:numPr>
                <w:ilvl w:val="0"/>
                <w:numId w:val="29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Possesses depth and breadth of experience directly related to position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D0029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F01C2" w:rsidRPr="00AF01C2" w14:paraId="40E09BB9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E1443" w14:textId="77777777" w:rsidR="00AF01C2" w:rsidRPr="001C2F77" w:rsidRDefault="00AF01C2" w:rsidP="00AF01C2">
            <w:pPr>
              <w:pStyle w:val="ListParagraph"/>
              <w:numPr>
                <w:ilvl w:val="0"/>
                <w:numId w:val="29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Demonstrated career accomplishments and strengths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C3C43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rating:</w:t>
            </w:r>
          </w:p>
        </w:tc>
      </w:tr>
      <w:tr w:rsidR="00AF01C2" w:rsidRPr="00AF01C2" w14:paraId="7DBD1524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2E9B1" w14:textId="77777777" w:rsidR="00AF01C2" w:rsidRPr="001C2F77" w:rsidRDefault="00AF01C2" w:rsidP="00AF01C2">
            <w:pPr>
              <w:pStyle w:val="ListParagraph"/>
              <w:numPr>
                <w:ilvl w:val="0"/>
                <w:numId w:val="29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Relevancy of academic background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BEAD6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7FB4724F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0FA84" w14:textId="77777777" w:rsidR="00AF01C2" w:rsidRPr="001C2F77" w:rsidRDefault="00AF01C2" w:rsidP="00AF01C2">
            <w:pPr>
              <w:pStyle w:val="ListParagraph"/>
              <w:numPr>
                <w:ilvl w:val="0"/>
                <w:numId w:val="29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Skills align with those required for position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77E49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06C92BF6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923EF4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Leadership: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85F307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64ABBACF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A83CBA" w14:textId="2B898B0E" w:rsidR="00AF01C2" w:rsidRPr="001C2F77" w:rsidRDefault="00AF01C2" w:rsidP="000510D6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 xml:space="preserve">Demonstrates a strong commitment to advancing the excellence of the </w:t>
            </w:r>
            <w:r w:rsidR="000510D6">
              <w:rPr>
                <w:rFonts w:eastAsia="Times New Roman" w:cs="Times New Roman"/>
                <w:color w:val="000000"/>
              </w:rPr>
              <w:t>Kramer Family Library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EACE5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5A507449" w14:textId="77777777" w:rsidTr="00C71A2B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2A8D70" w14:textId="77777777" w:rsidR="00AF01C2" w:rsidRPr="001C2F77" w:rsidRDefault="00AF01C2" w:rsidP="00AF01C2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effective engagement, development, and equitable treatment of people from diverse backgrounds and with diverse abilities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80CD4B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rating:</w:t>
            </w:r>
          </w:p>
        </w:tc>
      </w:tr>
      <w:tr w:rsidR="00AF01C2" w:rsidRPr="00AF01C2" w14:paraId="0CDB00CF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89FDA4" w14:textId="77777777" w:rsidR="00AF01C2" w:rsidRPr="001C2F77" w:rsidRDefault="00AF01C2" w:rsidP="00AF01C2">
            <w:pPr>
              <w:pStyle w:val="ListParagraph"/>
              <w:numPr>
                <w:ilvl w:val="0"/>
                <w:numId w:val="30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the ability to effectively respond to demands from all constituents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D476B6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771E8116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BAACC3" w14:textId="39A865F0" w:rsidR="00AF01C2" w:rsidRPr="001235BA" w:rsidRDefault="00AF01C2" w:rsidP="001235B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828B15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4CED4AE9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B2EBD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Administrative skills: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CEB58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435DFEBD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FB279" w14:textId="77777777" w:rsidR="00AF01C2" w:rsidRPr="001C2F77" w:rsidRDefault="00AF01C2" w:rsidP="00AF01C2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ability to strategically and effectively manage financial and human resources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EA006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AF01C2" w14:paraId="265DF6D5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27C78" w14:textId="77777777" w:rsidR="00AF01C2" w:rsidRPr="001C2F77" w:rsidRDefault="00AF01C2" w:rsidP="00AF01C2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support of professional development for faculty and staff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DB8F8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rating:</w:t>
            </w:r>
          </w:p>
        </w:tc>
      </w:tr>
      <w:tr w:rsidR="00AF01C2" w:rsidRPr="00AF01C2" w14:paraId="03D6B811" w14:textId="77777777" w:rsidTr="00C71A2B">
        <w:trPr>
          <w:trHeight w:val="558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32311" w14:textId="77777777" w:rsidR="00AF01C2" w:rsidRPr="001C2F77" w:rsidRDefault="00AF01C2" w:rsidP="00AF01C2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the ability to balance day-to-day needs with long term accomplishments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52D47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F01C2" w:rsidRPr="00AF01C2" w14:paraId="7EF42A08" w14:textId="77777777" w:rsidTr="00C71A2B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00B49" w14:textId="77777777" w:rsidR="00AF01C2" w:rsidRPr="001C2F77" w:rsidRDefault="00AF01C2" w:rsidP="00AF01C2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ability to keep commitments and meet deadlines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DE8AF" w14:textId="77777777" w:rsidR="00AF01C2" w:rsidRPr="00AF01C2" w:rsidRDefault="00AF01C2" w:rsidP="00AF01C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01C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14:paraId="45C593BC" w14:textId="3C5A9F2A" w:rsidR="0044609E" w:rsidRDefault="0044609E" w:rsidP="00C71A2B">
      <w:pPr>
        <w:jc w:val="center"/>
      </w:pPr>
    </w:p>
    <w:p w14:paraId="28BE1810" w14:textId="77777777" w:rsidR="009150A0" w:rsidRDefault="009150A0" w:rsidP="00C71A2B">
      <w:pPr>
        <w:jc w:val="center"/>
      </w:pPr>
    </w:p>
    <w:p w14:paraId="1FADE79F" w14:textId="77777777" w:rsidR="009150A0" w:rsidRDefault="009150A0" w:rsidP="00C71A2B">
      <w:pPr>
        <w:jc w:val="center"/>
      </w:pPr>
    </w:p>
    <w:p w14:paraId="6D9B6F03" w14:textId="77777777" w:rsidR="009150A0" w:rsidRDefault="009150A0" w:rsidP="00C71A2B">
      <w:pPr>
        <w:jc w:val="center"/>
      </w:pPr>
    </w:p>
    <w:tbl>
      <w:tblPr>
        <w:tblW w:w="1045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920"/>
        <w:gridCol w:w="2538"/>
      </w:tblGrid>
      <w:tr w:rsidR="00AF01C2" w:rsidRPr="001C2F77" w14:paraId="233E6A70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798A" w14:textId="77777777" w:rsidR="00AF01C2" w:rsidRPr="001C2F77" w:rsidRDefault="00AF01C2" w:rsidP="00AF01C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9A43B" w14:textId="77777777" w:rsidR="00AF01C2" w:rsidRPr="001C2F77" w:rsidRDefault="00AF01C2" w:rsidP="00AF01C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candidate rating</w:t>
            </w:r>
          </w:p>
        </w:tc>
      </w:tr>
      <w:tr w:rsidR="00AF01C2" w:rsidRPr="001C2F77" w14:paraId="7110AA89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FF5" w14:textId="77777777" w:rsidR="00AF01C2" w:rsidRPr="001C2F77" w:rsidRDefault="00AF01C2" w:rsidP="00AF01C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4C89B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5 = excellent</w:t>
            </w:r>
          </w:p>
        </w:tc>
      </w:tr>
      <w:tr w:rsidR="00AF01C2" w:rsidRPr="001C2F77" w14:paraId="72C5D88F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4DDF" w14:textId="77777777" w:rsidR="00AF01C2" w:rsidRPr="001C2F77" w:rsidRDefault="00AF01C2" w:rsidP="00AF01C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7207A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4 = above average</w:t>
            </w:r>
          </w:p>
        </w:tc>
      </w:tr>
      <w:tr w:rsidR="00AF01C2" w:rsidRPr="001C2F77" w14:paraId="61A99AE6" w14:textId="77777777" w:rsidTr="00C71A2B">
        <w:trPr>
          <w:trHeight w:val="234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E9E6" w14:textId="77777777" w:rsidR="00AF01C2" w:rsidRPr="001C2F77" w:rsidRDefault="00AF01C2" w:rsidP="00AF01C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6F172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3 = average</w:t>
            </w:r>
          </w:p>
        </w:tc>
      </w:tr>
      <w:tr w:rsidR="00AF01C2" w:rsidRPr="001C2F77" w14:paraId="620E93CD" w14:textId="77777777" w:rsidTr="00C71A2B">
        <w:trPr>
          <w:trHeight w:val="252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664" w14:textId="77777777" w:rsidR="00AF01C2" w:rsidRPr="001C2F77" w:rsidRDefault="00AF01C2" w:rsidP="00AF01C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14631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2 = below average</w:t>
            </w:r>
          </w:p>
        </w:tc>
      </w:tr>
      <w:tr w:rsidR="00AF01C2" w:rsidRPr="001C2F77" w14:paraId="6840F9C4" w14:textId="77777777" w:rsidTr="00C71A2B">
        <w:trPr>
          <w:trHeight w:val="261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CAE" w14:textId="77777777" w:rsidR="00AF01C2" w:rsidRPr="001C2F77" w:rsidRDefault="00AF01C2" w:rsidP="00AF01C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29DEA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1 = unacceptable</w:t>
            </w:r>
          </w:p>
        </w:tc>
      </w:tr>
      <w:tr w:rsidR="00AF01C2" w:rsidRPr="001C2F77" w14:paraId="4A5B46DB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B34A" w14:textId="77777777" w:rsidR="00AF01C2" w:rsidRPr="001C2F77" w:rsidRDefault="00AF01C2" w:rsidP="00AF01C2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CE49D" w14:textId="77777777" w:rsidR="00AF01C2" w:rsidRPr="00C71A2B" w:rsidRDefault="00AF01C2" w:rsidP="00AF01C2">
            <w:pPr>
              <w:jc w:val="center"/>
              <w:rPr>
                <w:rFonts w:eastAsia="Times New Roman" w:cs="Times New Roman"/>
                <w:bCs/>
                <w:color w:val="000000"/>
                <w:sz w:val="23"/>
                <w:szCs w:val="23"/>
              </w:rPr>
            </w:pPr>
            <w:r w:rsidRPr="00C71A2B">
              <w:rPr>
                <w:rFonts w:eastAsia="Times New Roman" w:cs="Times New Roman"/>
                <w:bCs/>
                <w:color w:val="000000"/>
                <w:sz w:val="23"/>
                <w:szCs w:val="23"/>
              </w:rPr>
              <w:t>0 = cannot determine</w:t>
            </w:r>
          </w:p>
        </w:tc>
      </w:tr>
      <w:tr w:rsidR="00AF01C2" w:rsidRPr="001C2F77" w14:paraId="376F74A4" w14:textId="77777777" w:rsidTr="00C71A2B">
        <w:trPr>
          <w:trHeight w:val="30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A2803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Communication skills: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DB682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F01C2" w:rsidRPr="001C2F77" w14:paraId="65855730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DA8222" w14:textId="77777777" w:rsidR="00AF01C2" w:rsidRPr="001C2F77" w:rsidRDefault="00AF01C2" w:rsidP="00AF01C2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attentive, effective listening skills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BF21ED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F01C2" w:rsidRPr="001C2F77" w14:paraId="0FBBD827" w14:textId="77777777" w:rsidTr="00C71A2B">
        <w:trPr>
          <w:trHeight w:val="600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6EC153" w14:textId="77777777" w:rsidR="00AF01C2" w:rsidRPr="001C2F77" w:rsidRDefault="00AF01C2" w:rsidP="00AF01C2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Displays ability to recognize the feelings of others and exhibits appropriate level of composure, patience, and diplomacy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FB74C6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rating:</w:t>
            </w:r>
          </w:p>
        </w:tc>
      </w:tr>
      <w:tr w:rsidR="00AF01C2" w:rsidRPr="001C2F77" w14:paraId="40EB35BE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600C56" w14:textId="77777777" w:rsidR="00AF01C2" w:rsidRPr="001C2F77" w:rsidRDefault="00AF01C2" w:rsidP="00AF01C2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Displays openness to new ideas and alternative approaches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C6139C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1C2F77" w14:paraId="0A68D1E9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798D59" w14:textId="77777777" w:rsidR="00AF01C2" w:rsidRPr="001C2F77" w:rsidRDefault="00AF01C2" w:rsidP="00AF01C2">
            <w:pPr>
              <w:pStyle w:val="ListParagraph"/>
              <w:numPr>
                <w:ilvl w:val="0"/>
                <w:numId w:val="32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Provides complete, targeted answers and fosters environment of honest discussion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304235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1C2F77" w14:paraId="2AF567BE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98546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Campus and community engagement: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AC006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1C2F77" w14:paraId="0C862201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9BB64" w14:textId="21E55039" w:rsidR="00AF01C2" w:rsidRPr="001C2F77" w:rsidRDefault="00AF01C2" w:rsidP="000510D6">
            <w:pPr>
              <w:pStyle w:val="ListParagraph"/>
              <w:numPr>
                <w:ilvl w:val="0"/>
                <w:numId w:val="33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 xml:space="preserve">Demonstrates understanding of </w:t>
            </w:r>
            <w:r w:rsidR="000510D6">
              <w:rPr>
                <w:rFonts w:eastAsia="Times New Roman" w:cs="Times New Roman"/>
                <w:color w:val="000000"/>
              </w:rPr>
              <w:t>the Kramer Family Library</w:t>
            </w:r>
            <w:r w:rsidRPr="001C2F77">
              <w:rPr>
                <w:rFonts w:eastAsia="Times New Roman" w:cs="Times New Roman"/>
                <w:color w:val="000000"/>
              </w:rPr>
              <w:t>, its programs and people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6BD39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1C2F77" w14:paraId="0E2666B1" w14:textId="77777777" w:rsidTr="00C71A2B">
        <w:trPr>
          <w:trHeight w:val="600"/>
        </w:trPr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3423A" w14:textId="22340E63" w:rsidR="00AF01C2" w:rsidRPr="001C2F77" w:rsidRDefault="00AF01C2" w:rsidP="000510D6">
            <w:pPr>
              <w:pStyle w:val="ListParagraph"/>
              <w:numPr>
                <w:ilvl w:val="0"/>
                <w:numId w:val="33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 xml:space="preserve">Demonstrates understanding of the </w:t>
            </w:r>
            <w:r w:rsidR="000510D6">
              <w:rPr>
                <w:rFonts w:eastAsia="Times New Roman" w:cs="Times New Roman"/>
                <w:color w:val="000000"/>
              </w:rPr>
              <w:t>Library’s</w:t>
            </w:r>
            <w:r w:rsidRPr="001C2F77">
              <w:rPr>
                <w:rFonts w:eastAsia="Times New Roman" w:cs="Times New Roman"/>
                <w:color w:val="000000"/>
              </w:rPr>
              <w:t xml:space="preserve"> position within and responsibility to the campus and greater community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077F3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rating:</w:t>
            </w:r>
          </w:p>
        </w:tc>
      </w:tr>
      <w:tr w:rsidR="00AF01C2" w:rsidRPr="001C2F77" w14:paraId="2AC90529" w14:textId="77777777" w:rsidTr="00C71A2B">
        <w:trPr>
          <w:trHeight w:val="300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E5DBA" w14:textId="77777777" w:rsidR="00AF01C2" w:rsidRPr="001C2F77" w:rsidRDefault="00AF01C2" w:rsidP="00AF01C2">
            <w:pPr>
              <w:pStyle w:val="ListParagraph"/>
              <w:numPr>
                <w:ilvl w:val="0"/>
                <w:numId w:val="33"/>
              </w:numPr>
              <w:rPr>
                <w:rFonts w:eastAsia="Times New Roman" w:cs="Times New Roman"/>
                <w:color w:val="000000"/>
              </w:rPr>
            </w:pPr>
            <w:r w:rsidRPr="001C2F77">
              <w:rPr>
                <w:rFonts w:eastAsia="Times New Roman" w:cs="Times New Roman"/>
                <w:color w:val="000000"/>
              </w:rPr>
              <w:t>Demonstrates ability to establish positive connections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EA912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</w:tr>
      <w:tr w:rsidR="00AF01C2" w:rsidRPr="001C2F77" w14:paraId="0E53701A" w14:textId="77777777" w:rsidTr="00C71A2B">
        <w:trPr>
          <w:trHeight w:val="503"/>
        </w:trPr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7C5C4" w14:textId="77777777" w:rsidR="00AF01C2" w:rsidRPr="001C2F77" w:rsidRDefault="00AF01C2" w:rsidP="00AF01C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2F77">
              <w:rPr>
                <w:rFonts w:eastAsia="Times New Roman" w:cs="Times New Roman"/>
                <w:b/>
                <w:bCs/>
                <w:color w:val="000000"/>
              </w:rPr>
              <w:t>Overall impression and recommendation: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CAE22A" w14:textId="77777777" w:rsidR="00AF01C2" w:rsidRPr="001C2F77" w:rsidRDefault="00AF01C2" w:rsidP="00AF01C2">
            <w:pPr>
              <w:rPr>
                <w:rFonts w:eastAsia="Times New Roman" w:cs="Times New Roman"/>
                <w:bCs/>
                <w:color w:val="000000"/>
              </w:rPr>
            </w:pPr>
            <w:r w:rsidRPr="001C2F77">
              <w:rPr>
                <w:rFonts w:eastAsia="Times New Roman" w:cs="Times New Roman"/>
                <w:bCs/>
                <w:color w:val="000000"/>
              </w:rPr>
              <w:t>rating:</w:t>
            </w:r>
          </w:p>
        </w:tc>
      </w:tr>
    </w:tbl>
    <w:p w14:paraId="60F23B7E" w14:textId="77777777" w:rsidR="0044609E" w:rsidRPr="001C2F77" w:rsidRDefault="0044609E"/>
    <w:p w14:paraId="50711B81" w14:textId="77777777" w:rsidR="0044609E" w:rsidRDefault="0044609E"/>
    <w:p w14:paraId="45FE30AF" w14:textId="77777777" w:rsidR="00F642B5" w:rsidRDefault="00F642B5">
      <w:pPr>
        <w:rPr>
          <w:b/>
        </w:rPr>
      </w:pPr>
    </w:p>
    <w:tbl>
      <w:tblPr>
        <w:tblW w:w="10440" w:type="dxa"/>
        <w:tblInd w:w="-162" w:type="dxa"/>
        <w:tblLook w:val="04A0" w:firstRow="1" w:lastRow="0" w:firstColumn="1" w:lastColumn="0" w:noHBand="0" w:noVBand="1"/>
      </w:tblPr>
      <w:tblGrid>
        <w:gridCol w:w="10440"/>
      </w:tblGrid>
      <w:tr w:rsidR="00F642B5" w:rsidRPr="00F642B5" w14:paraId="36FEFBC0" w14:textId="77777777" w:rsidTr="00315DE6">
        <w:trPr>
          <w:trHeight w:val="600"/>
        </w:trPr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6C7E1" w14:textId="77777777" w:rsidR="00F642B5" w:rsidRPr="00F642B5" w:rsidRDefault="00F642B5" w:rsidP="00F642B5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642B5">
              <w:rPr>
                <w:rFonts w:ascii="Calibri" w:eastAsia="Times New Roman" w:hAnsi="Calibri" w:cs="Times New Roman"/>
                <w:b/>
                <w:color w:val="000000"/>
              </w:rPr>
              <w:t>Comments:</w:t>
            </w:r>
          </w:p>
        </w:tc>
      </w:tr>
      <w:tr w:rsidR="00F642B5" w:rsidRPr="00F642B5" w14:paraId="55A11398" w14:textId="77777777" w:rsidTr="00315DE6">
        <w:trPr>
          <w:trHeight w:val="300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B5A3" w14:textId="77777777" w:rsidR="00F642B5" w:rsidRPr="00F642B5" w:rsidRDefault="00F642B5" w:rsidP="00F642B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2B5" w:rsidRPr="00F642B5" w14:paraId="1306C8E7" w14:textId="77777777" w:rsidTr="00315DE6">
        <w:trPr>
          <w:trHeight w:val="300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7EEB" w14:textId="77777777" w:rsidR="00F642B5" w:rsidRPr="00F642B5" w:rsidRDefault="00F642B5" w:rsidP="00F642B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2B5" w:rsidRPr="00F642B5" w14:paraId="2BD76328" w14:textId="77777777" w:rsidTr="00315DE6">
        <w:trPr>
          <w:trHeight w:val="2150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FCFE" w14:textId="77777777" w:rsidR="00F642B5" w:rsidRPr="00F642B5" w:rsidRDefault="00F642B5" w:rsidP="00F642B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42B5" w:rsidRPr="00F642B5" w14:paraId="09400C4F" w14:textId="77777777" w:rsidTr="00315DE6">
        <w:trPr>
          <w:trHeight w:val="3032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3C8EE" w14:textId="77777777" w:rsidR="00F642B5" w:rsidRPr="00F642B5" w:rsidRDefault="00F642B5" w:rsidP="00F642B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1BECD75" w14:textId="0588D2E4" w:rsidR="00BE723A" w:rsidRPr="0044609E" w:rsidRDefault="00BE723A" w:rsidP="00BE723A">
      <w:pPr>
        <w:rPr>
          <w:b/>
        </w:rPr>
      </w:pPr>
      <w:r>
        <w:rPr>
          <w:b/>
        </w:rPr>
        <w:t xml:space="preserve">Please return all evaluations to Kevin Laudner via email at </w:t>
      </w:r>
      <w:hyperlink r:id="rId5" w:history="1">
        <w:r w:rsidRPr="00CB7D97">
          <w:rPr>
            <w:rStyle w:val="Hyperlink"/>
            <w:b/>
          </w:rPr>
          <w:t>klaudner@uccs.edu</w:t>
        </w:r>
      </w:hyperlink>
      <w:r>
        <w:rPr>
          <w:b/>
        </w:rPr>
        <w:t xml:space="preserve"> or through campus mail addressed to Kevin Laudner in the Johnson Beth-El College of Nursing and Health Sciences by 5:00 pm </w:t>
      </w:r>
      <w:r w:rsidR="009D42FD">
        <w:rPr>
          <w:b/>
        </w:rPr>
        <w:t xml:space="preserve">on Monday, November 23.  </w:t>
      </w:r>
      <w:r>
        <w:rPr>
          <w:b/>
        </w:rPr>
        <w:t xml:space="preserve">  </w:t>
      </w:r>
    </w:p>
    <w:p w14:paraId="439E8835" w14:textId="77777777" w:rsidR="00F642B5" w:rsidRPr="0044609E" w:rsidRDefault="00F642B5" w:rsidP="00BE723A">
      <w:pPr>
        <w:rPr>
          <w:b/>
        </w:rPr>
      </w:pPr>
    </w:p>
    <w:sectPr w:rsidR="00F642B5" w:rsidRPr="0044609E" w:rsidSect="00360A6A">
      <w:pgSz w:w="12240" w:h="15840"/>
      <w:pgMar w:top="792" w:right="1080" w:bottom="79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6704"/>
    <w:multiLevelType w:val="hybridMultilevel"/>
    <w:tmpl w:val="A802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53D"/>
    <w:multiLevelType w:val="multilevel"/>
    <w:tmpl w:val="34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22AC0"/>
    <w:multiLevelType w:val="multilevel"/>
    <w:tmpl w:val="9C0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87D92"/>
    <w:multiLevelType w:val="hybridMultilevel"/>
    <w:tmpl w:val="617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5743"/>
    <w:multiLevelType w:val="hybridMultilevel"/>
    <w:tmpl w:val="D09A6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D2FBC"/>
    <w:multiLevelType w:val="hybridMultilevel"/>
    <w:tmpl w:val="E238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A8C"/>
    <w:multiLevelType w:val="hybridMultilevel"/>
    <w:tmpl w:val="9342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0B7E"/>
    <w:multiLevelType w:val="hybridMultilevel"/>
    <w:tmpl w:val="266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141FA"/>
    <w:multiLevelType w:val="hybridMultilevel"/>
    <w:tmpl w:val="9CBC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3DE8"/>
    <w:multiLevelType w:val="multilevel"/>
    <w:tmpl w:val="368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83E0A"/>
    <w:multiLevelType w:val="hybridMultilevel"/>
    <w:tmpl w:val="B0BA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75B32"/>
    <w:multiLevelType w:val="hybridMultilevel"/>
    <w:tmpl w:val="ABFC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0ECB"/>
    <w:multiLevelType w:val="hybridMultilevel"/>
    <w:tmpl w:val="55C2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5352"/>
    <w:multiLevelType w:val="hybridMultilevel"/>
    <w:tmpl w:val="5FDC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1D2D"/>
    <w:multiLevelType w:val="hybridMultilevel"/>
    <w:tmpl w:val="FF50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63430"/>
    <w:multiLevelType w:val="hybridMultilevel"/>
    <w:tmpl w:val="BC08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00318"/>
    <w:multiLevelType w:val="multilevel"/>
    <w:tmpl w:val="A1C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734D5"/>
    <w:multiLevelType w:val="hybridMultilevel"/>
    <w:tmpl w:val="1216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1BC2"/>
    <w:multiLevelType w:val="multilevel"/>
    <w:tmpl w:val="1D3E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E6B4E"/>
    <w:multiLevelType w:val="hybridMultilevel"/>
    <w:tmpl w:val="D8CE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366F"/>
    <w:multiLevelType w:val="hybridMultilevel"/>
    <w:tmpl w:val="2038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F333C"/>
    <w:multiLevelType w:val="hybridMultilevel"/>
    <w:tmpl w:val="6F82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90D15"/>
    <w:multiLevelType w:val="multilevel"/>
    <w:tmpl w:val="1E0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97278"/>
    <w:multiLevelType w:val="hybridMultilevel"/>
    <w:tmpl w:val="7FB4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A274A"/>
    <w:multiLevelType w:val="multilevel"/>
    <w:tmpl w:val="18C4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704A9F"/>
    <w:multiLevelType w:val="hybridMultilevel"/>
    <w:tmpl w:val="E2E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A6A1B"/>
    <w:multiLevelType w:val="hybridMultilevel"/>
    <w:tmpl w:val="BDB0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02D32"/>
    <w:multiLevelType w:val="hybridMultilevel"/>
    <w:tmpl w:val="23E0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B5626"/>
    <w:multiLevelType w:val="multilevel"/>
    <w:tmpl w:val="92D0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23EC8"/>
    <w:multiLevelType w:val="multilevel"/>
    <w:tmpl w:val="7AA4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61006"/>
    <w:multiLevelType w:val="multilevel"/>
    <w:tmpl w:val="CCB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C2D3A"/>
    <w:multiLevelType w:val="multilevel"/>
    <w:tmpl w:val="B132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5A1DB3"/>
    <w:multiLevelType w:val="hybridMultilevel"/>
    <w:tmpl w:val="0BDC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9"/>
  </w:num>
  <w:num w:numId="4">
    <w:abstractNumId w:val="2"/>
  </w:num>
  <w:num w:numId="5">
    <w:abstractNumId w:val="30"/>
  </w:num>
  <w:num w:numId="6">
    <w:abstractNumId w:val="28"/>
  </w:num>
  <w:num w:numId="7">
    <w:abstractNumId w:val="9"/>
  </w:num>
  <w:num w:numId="8">
    <w:abstractNumId w:val="18"/>
  </w:num>
  <w:num w:numId="9">
    <w:abstractNumId w:val="24"/>
  </w:num>
  <w:num w:numId="10">
    <w:abstractNumId w:val="22"/>
  </w:num>
  <w:num w:numId="11">
    <w:abstractNumId w:val="1"/>
  </w:num>
  <w:num w:numId="12">
    <w:abstractNumId w:val="10"/>
  </w:num>
  <w:num w:numId="13">
    <w:abstractNumId w:val="6"/>
  </w:num>
  <w:num w:numId="14">
    <w:abstractNumId w:val="26"/>
  </w:num>
  <w:num w:numId="15">
    <w:abstractNumId w:val="21"/>
  </w:num>
  <w:num w:numId="16">
    <w:abstractNumId w:val="14"/>
  </w:num>
  <w:num w:numId="17">
    <w:abstractNumId w:val="5"/>
  </w:num>
  <w:num w:numId="18">
    <w:abstractNumId w:val="11"/>
  </w:num>
  <w:num w:numId="19">
    <w:abstractNumId w:val="32"/>
  </w:num>
  <w:num w:numId="20">
    <w:abstractNumId w:val="8"/>
  </w:num>
  <w:num w:numId="21">
    <w:abstractNumId w:val="15"/>
  </w:num>
  <w:num w:numId="22">
    <w:abstractNumId w:val="17"/>
  </w:num>
  <w:num w:numId="23">
    <w:abstractNumId w:val="25"/>
  </w:num>
  <w:num w:numId="24">
    <w:abstractNumId w:val="19"/>
  </w:num>
  <w:num w:numId="25">
    <w:abstractNumId w:val="0"/>
  </w:num>
  <w:num w:numId="26">
    <w:abstractNumId w:val="12"/>
  </w:num>
  <w:num w:numId="27">
    <w:abstractNumId w:val="20"/>
  </w:num>
  <w:num w:numId="28">
    <w:abstractNumId w:val="4"/>
  </w:num>
  <w:num w:numId="29">
    <w:abstractNumId w:val="27"/>
  </w:num>
  <w:num w:numId="30">
    <w:abstractNumId w:val="3"/>
  </w:num>
  <w:num w:numId="31">
    <w:abstractNumId w:val="7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53"/>
    <w:rsid w:val="000510D6"/>
    <w:rsid w:val="001235BA"/>
    <w:rsid w:val="001C2F77"/>
    <w:rsid w:val="002512AB"/>
    <w:rsid w:val="00282A40"/>
    <w:rsid w:val="00315DE6"/>
    <w:rsid w:val="00360A6A"/>
    <w:rsid w:val="003A057F"/>
    <w:rsid w:val="003F0436"/>
    <w:rsid w:val="00421E53"/>
    <w:rsid w:val="0044609E"/>
    <w:rsid w:val="004D4FDE"/>
    <w:rsid w:val="0058746F"/>
    <w:rsid w:val="00591A39"/>
    <w:rsid w:val="007F70C2"/>
    <w:rsid w:val="008B0D6B"/>
    <w:rsid w:val="008C2551"/>
    <w:rsid w:val="009150A0"/>
    <w:rsid w:val="00953E70"/>
    <w:rsid w:val="009D42FD"/>
    <w:rsid w:val="00A86BCD"/>
    <w:rsid w:val="00AF01C2"/>
    <w:rsid w:val="00B73F2E"/>
    <w:rsid w:val="00BE723A"/>
    <w:rsid w:val="00C71A2B"/>
    <w:rsid w:val="00D43F4B"/>
    <w:rsid w:val="00D54B45"/>
    <w:rsid w:val="00DD39A2"/>
    <w:rsid w:val="00F405B2"/>
    <w:rsid w:val="00F642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978FB"/>
  <w15:docId w15:val="{BF15001B-2D1A-4CA8-A649-0151D30E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70C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7F70C2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F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D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F70C2"/>
    <w:rPr>
      <w:rFonts w:ascii="Times" w:hAnsi="Times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7F70C2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70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F70C2"/>
  </w:style>
  <w:style w:type="character" w:styleId="Emphasis">
    <w:name w:val="Emphasis"/>
    <w:basedOn w:val="DefaultParagraphFont"/>
    <w:uiPriority w:val="20"/>
    <w:qFormat/>
    <w:rsid w:val="007F70C2"/>
    <w:rPr>
      <w:i/>
      <w:iCs/>
    </w:rPr>
  </w:style>
  <w:style w:type="paragraph" w:styleId="ListParagraph">
    <w:name w:val="List Paragraph"/>
    <w:basedOn w:val="Normal"/>
    <w:uiPriority w:val="34"/>
    <w:qFormat/>
    <w:rsid w:val="00DD3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ner@ucc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Company>UCCS School of Public Affairs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 Sawyer</dc:creator>
  <cp:keywords/>
  <dc:description/>
  <cp:lastModifiedBy>Jared Verner</cp:lastModifiedBy>
  <cp:revision>2</cp:revision>
  <cp:lastPrinted>2015-02-28T22:23:00Z</cp:lastPrinted>
  <dcterms:created xsi:type="dcterms:W3CDTF">2020-10-29T16:21:00Z</dcterms:created>
  <dcterms:modified xsi:type="dcterms:W3CDTF">2020-10-29T16:21:00Z</dcterms:modified>
</cp:coreProperties>
</file>